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25" w:rsidRDefault="00FF1BA5">
      <w:pPr>
        <w:pStyle w:val="1"/>
        <w:framePr w:w="10214" w:h="640" w:hRule="exact" w:wrap="none" w:vAnchor="page" w:hAnchor="page" w:x="859" w:y="1409"/>
        <w:shd w:val="clear" w:color="auto" w:fill="auto"/>
        <w:spacing w:after="0"/>
        <w:ind w:right="20"/>
      </w:pPr>
      <w:r>
        <w:t>АДМИНИСТРАЦИЯ ОЛОНОВСКОГО МУНИЦИПАЛЬНОГО ОБРАЗОВАНИЯ НОВОУЗЕНСКОГО МУНИЦИПАЛЬНОГО РАЙОНА САРАТОВСКОЙ ОБЛАСТИ</w:t>
      </w:r>
    </w:p>
    <w:p w:rsidR="006736CD" w:rsidRDefault="00FF1BA5">
      <w:pPr>
        <w:pStyle w:val="1"/>
        <w:framePr w:w="10214" w:h="13408" w:hRule="exact" w:wrap="none" w:vAnchor="page" w:hAnchor="page" w:x="859" w:y="2028"/>
        <w:shd w:val="clear" w:color="auto" w:fill="auto"/>
        <w:tabs>
          <w:tab w:val="left" w:pos="8526"/>
        </w:tabs>
        <w:spacing w:after="0" w:line="696" w:lineRule="exact"/>
        <w:ind w:left="40" w:right="1180" w:firstLine="3840"/>
        <w:jc w:val="left"/>
        <w:rPr>
          <w:lang w:val="en-US"/>
        </w:rPr>
      </w:pPr>
      <w:r>
        <w:t xml:space="preserve">ПОСТАНОВЛЕНИЕ </w:t>
      </w:r>
    </w:p>
    <w:p w:rsidR="00E02925" w:rsidRDefault="00FF1BA5" w:rsidP="006736CD">
      <w:pPr>
        <w:pStyle w:val="1"/>
        <w:framePr w:w="10214" w:h="13408" w:hRule="exact" w:wrap="none" w:vAnchor="page" w:hAnchor="page" w:x="859" w:y="2028"/>
        <w:shd w:val="clear" w:color="auto" w:fill="auto"/>
        <w:tabs>
          <w:tab w:val="left" w:pos="8526"/>
        </w:tabs>
        <w:spacing w:after="0" w:line="696" w:lineRule="exact"/>
        <w:ind w:right="1180"/>
        <w:jc w:val="left"/>
      </w:pPr>
      <w:r>
        <w:t>От 26 июня 2017 года</w:t>
      </w:r>
      <w:r>
        <w:tab/>
        <w:t>№19</w:t>
      </w:r>
    </w:p>
    <w:p w:rsidR="00E02925" w:rsidRDefault="00FF1BA5">
      <w:pPr>
        <w:pStyle w:val="1"/>
        <w:framePr w:w="10214" w:h="13408" w:hRule="exact" w:wrap="none" w:vAnchor="page" w:hAnchor="page" w:x="859" w:y="2028"/>
        <w:shd w:val="clear" w:color="auto" w:fill="auto"/>
        <w:tabs>
          <w:tab w:val="right" w:pos="5416"/>
        </w:tabs>
        <w:spacing w:after="0"/>
        <w:ind w:left="40" w:right="4820"/>
        <w:jc w:val="both"/>
      </w:pPr>
      <w:r>
        <w:t xml:space="preserve">О внесении дополнений и изменений в постановление администрации </w:t>
      </w:r>
      <w:proofErr w:type="spellStart"/>
      <w:r>
        <w:t>Олоновского</w:t>
      </w:r>
      <w:proofErr w:type="spellEnd"/>
      <w:r>
        <w:t xml:space="preserve"> муниципального</w:t>
      </w:r>
      <w:r>
        <w:tab/>
        <w:t>образования</w:t>
      </w:r>
    </w:p>
    <w:p w:rsidR="00E02925" w:rsidRDefault="00FF1BA5">
      <w:pPr>
        <w:pStyle w:val="1"/>
        <w:framePr w:w="10214" w:h="13408" w:hRule="exact" w:wrap="none" w:vAnchor="page" w:hAnchor="page" w:x="859" w:y="2028"/>
        <w:shd w:val="clear" w:color="auto" w:fill="auto"/>
        <w:spacing w:after="0"/>
        <w:ind w:left="40" w:right="4820"/>
        <w:jc w:val="both"/>
      </w:pPr>
      <w:proofErr w:type="spellStart"/>
      <w:r>
        <w:t>Новоузенского</w:t>
      </w:r>
      <w:proofErr w:type="spellEnd"/>
      <w:r>
        <w:t xml:space="preserve"> муниципального района Саратовской области от 27 ноября 2013 года № 39</w:t>
      </w:r>
    </w:p>
    <w:p w:rsidR="00E02925" w:rsidRDefault="00FF1BA5">
      <w:pPr>
        <w:pStyle w:val="1"/>
        <w:framePr w:w="10214" w:h="13408" w:hRule="exact" w:wrap="none" w:vAnchor="page" w:hAnchor="page" w:x="859" w:y="2028"/>
        <w:shd w:val="clear" w:color="auto" w:fill="auto"/>
        <w:spacing w:after="357"/>
        <w:ind w:left="40" w:right="20" w:firstLine="620"/>
        <w:jc w:val="both"/>
      </w:pPr>
      <w:r>
        <w:t xml:space="preserve">Рассмотрев представление прокуратуры </w:t>
      </w:r>
      <w:proofErr w:type="spellStart"/>
      <w:r>
        <w:t>Новоузенского</w:t>
      </w:r>
      <w:proofErr w:type="spellEnd"/>
      <w:r>
        <w:t xml:space="preserve"> района от 28.04.2017 года № 40-2017, руководствуясь Федеральными законами от 06 октября 2003 года № 131- 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от 07 декабря 2011 года № 416-ФЗ «О водоснабжении и водоотведении», Правилами разработки и утверждения схем водоснабжения и водоотведения, утвержденными постановлением Правительства Российской Федерации от 05.09.2013 года № 782, Постановлением Правительства Российской Федерации от 13.12.2016 года № 1346, на основании Устава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 района Саратовской области, администрация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</w:t>
      </w:r>
      <w:proofErr w:type="gramEnd"/>
      <w:r>
        <w:t xml:space="preserve"> района саратовской области</w:t>
      </w:r>
    </w:p>
    <w:p w:rsidR="00E02925" w:rsidRDefault="00FF1BA5">
      <w:pPr>
        <w:pStyle w:val="1"/>
        <w:framePr w:w="10214" w:h="13408" w:hRule="exact" w:wrap="none" w:vAnchor="page" w:hAnchor="page" w:x="859" w:y="2028"/>
        <w:shd w:val="clear" w:color="auto" w:fill="auto"/>
        <w:spacing w:after="185" w:line="250" w:lineRule="exact"/>
        <w:ind w:left="4300"/>
        <w:jc w:val="left"/>
      </w:pPr>
      <w:r>
        <w:t>ПОСТАНОВЛЯЕТ:</w:t>
      </w:r>
    </w:p>
    <w:p w:rsidR="00E02925" w:rsidRDefault="00FF1BA5">
      <w:pPr>
        <w:pStyle w:val="1"/>
        <w:framePr w:w="10214" w:h="13408" w:hRule="exact" w:wrap="none" w:vAnchor="page" w:hAnchor="page" w:x="859" w:y="2028"/>
        <w:numPr>
          <w:ilvl w:val="0"/>
          <w:numId w:val="1"/>
        </w:numPr>
        <w:shd w:val="clear" w:color="auto" w:fill="auto"/>
        <w:tabs>
          <w:tab w:val="left" w:pos="1437"/>
        </w:tabs>
        <w:spacing w:after="176"/>
        <w:ind w:left="40" w:right="20" w:firstLine="620"/>
        <w:jc w:val="both"/>
      </w:pPr>
      <w:r>
        <w:t xml:space="preserve">Внести в постановление администрации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 района Саратовской области от 27 ноября 2013 года № 39 «Об утверждении схем водоснабжения и водоотведения на территории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 района Саратовской области на период 2013- 2023 годы», следующие дополнения и изменения:</w:t>
      </w:r>
    </w:p>
    <w:p w:rsidR="00E02925" w:rsidRDefault="00FF1BA5">
      <w:pPr>
        <w:pStyle w:val="1"/>
        <w:framePr w:w="10214" w:h="13408" w:hRule="exact" w:wrap="none" w:vAnchor="page" w:hAnchor="page" w:x="859" w:y="2028"/>
        <w:shd w:val="clear" w:color="auto" w:fill="auto"/>
        <w:spacing w:after="184" w:line="326" w:lineRule="exact"/>
        <w:ind w:left="40" w:right="20" w:firstLine="620"/>
        <w:jc w:val="both"/>
      </w:pPr>
      <w:r>
        <w:t>1.1.дополнить приложение к постановлению пунктами 7 и 8 следующего содержания:</w:t>
      </w:r>
    </w:p>
    <w:p w:rsidR="00E02925" w:rsidRDefault="00FF1BA5">
      <w:pPr>
        <w:pStyle w:val="1"/>
        <w:framePr w:w="10214" w:h="13408" w:hRule="exact" w:wrap="none" w:vAnchor="page" w:hAnchor="page" w:x="859" w:y="2028"/>
        <w:shd w:val="clear" w:color="auto" w:fill="auto"/>
        <w:spacing w:after="0"/>
        <w:ind w:left="40" w:right="1760"/>
        <w:jc w:val="left"/>
      </w:pPr>
      <w:r>
        <w:rPr>
          <w:rStyle w:val="0pt"/>
        </w:rPr>
        <w:t>7.</w:t>
      </w:r>
      <w:r>
        <w:t xml:space="preserve"> Плановые значения показателей развития централизованных систем водоснабжения.</w:t>
      </w:r>
    </w:p>
    <w:p w:rsidR="00E02925" w:rsidRDefault="00FF1BA5">
      <w:pPr>
        <w:pStyle w:val="20"/>
        <w:framePr w:w="10214" w:h="13408" w:hRule="exact" w:wrap="none" w:vAnchor="page" w:hAnchor="page" w:x="859" w:y="2028"/>
        <w:numPr>
          <w:ilvl w:val="0"/>
          <w:numId w:val="2"/>
        </w:numPr>
        <w:shd w:val="clear" w:color="auto" w:fill="auto"/>
        <w:tabs>
          <w:tab w:val="left" w:pos="515"/>
        </w:tabs>
        <w:ind w:left="40"/>
      </w:pPr>
      <w:r>
        <w:t>Показатели качества подаваемой холодной воды</w:t>
      </w:r>
    </w:p>
    <w:p w:rsidR="00E02925" w:rsidRDefault="00FF1BA5">
      <w:pPr>
        <w:pStyle w:val="1"/>
        <w:framePr w:w="10214" w:h="13408" w:hRule="exact" w:wrap="none" w:vAnchor="page" w:hAnchor="page" w:x="859" w:y="2028"/>
        <w:shd w:val="clear" w:color="auto" w:fill="auto"/>
        <w:spacing w:after="0"/>
        <w:ind w:left="40" w:right="20" w:firstLine="620"/>
        <w:jc w:val="both"/>
      </w:pPr>
      <w:r>
        <w:t>Для обеспечения качест</w:t>
      </w:r>
      <w:r w:rsidR="006736CD">
        <w:t xml:space="preserve">ва подаваемой холодной воды в </w:t>
      </w:r>
      <w:proofErr w:type="spellStart"/>
      <w:r w:rsidR="006736CD">
        <w:t>О</w:t>
      </w:r>
      <w:r>
        <w:t>лоновском</w:t>
      </w:r>
      <w:proofErr w:type="spellEnd"/>
      <w:r>
        <w:t xml:space="preserve"> муниципальном образовании </w:t>
      </w:r>
      <w:proofErr w:type="spellStart"/>
      <w:r>
        <w:t>Новоузенского</w:t>
      </w:r>
      <w:proofErr w:type="spellEnd"/>
      <w:r>
        <w:t xml:space="preserve"> муниципального района Саратовской области необходим контроль качества и проведение мероприятий по доведению показателей качества воды </w:t>
      </w:r>
      <w:proofErr w:type="gramStart"/>
      <w:r>
        <w:t>до</w:t>
      </w:r>
      <w:proofErr w:type="gramEnd"/>
      <w:r>
        <w:t xml:space="preserve"> нормативных.</w:t>
      </w:r>
    </w:p>
    <w:p w:rsidR="00E02925" w:rsidRDefault="00E02925">
      <w:pPr>
        <w:rPr>
          <w:sz w:val="2"/>
          <w:szCs w:val="2"/>
        </w:rPr>
        <w:sectPr w:rsidR="00E0292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2925" w:rsidRDefault="00FF1BA5">
      <w:pPr>
        <w:pStyle w:val="1"/>
        <w:framePr w:w="10344" w:h="12232" w:hRule="exact" w:wrap="none" w:vAnchor="page" w:hAnchor="page" w:x="794" w:y="1409"/>
        <w:shd w:val="clear" w:color="auto" w:fill="auto"/>
        <w:spacing w:after="0"/>
        <w:ind w:left="20" w:right="120" w:firstLine="540"/>
        <w:jc w:val="both"/>
      </w:pPr>
      <w:r>
        <w:lastRenderedPageBreak/>
        <w:t>Контроль качества воды осуществляется ФГБУ «</w:t>
      </w:r>
      <w:proofErr w:type="spellStart"/>
      <w:r>
        <w:t>Облводоресурс</w:t>
      </w:r>
      <w:proofErr w:type="spellEnd"/>
      <w:r>
        <w:t xml:space="preserve"> «</w:t>
      </w:r>
      <w:proofErr w:type="spellStart"/>
      <w:r>
        <w:t>Новоузенский</w:t>
      </w:r>
      <w:proofErr w:type="spellEnd"/>
      <w:r>
        <w:t>». Один раз в квартал берется отбор воды из водохранилища и один раз в месяц из водопровода. Анализ отобранной воды проводится в химической лаборатории ФГБУ «</w:t>
      </w:r>
      <w:proofErr w:type="spellStart"/>
      <w:r>
        <w:t>Облводоресурс</w:t>
      </w:r>
      <w:proofErr w:type="spellEnd"/>
      <w:r>
        <w:t xml:space="preserve"> «</w:t>
      </w:r>
      <w:proofErr w:type="spellStart"/>
      <w:r>
        <w:t>Новоузенский</w:t>
      </w:r>
      <w:proofErr w:type="spellEnd"/>
      <w:r>
        <w:t>». По результатам проведенного анализа выдается заключение по качеству подаваемой воды в водопровод и в водопроводе.</w:t>
      </w:r>
    </w:p>
    <w:p w:rsidR="00E02925" w:rsidRDefault="00FF1BA5">
      <w:pPr>
        <w:pStyle w:val="20"/>
        <w:framePr w:w="10344" w:h="12232" w:hRule="exact" w:wrap="none" w:vAnchor="page" w:hAnchor="page" w:x="794" w:y="1409"/>
        <w:numPr>
          <w:ilvl w:val="0"/>
          <w:numId w:val="2"/>
        </w:numPr>
        <w:shd w:val="clear" w:color="auto" w:fill="auto"/>
        <w:tabs>
          <w:tab w:val="left" w:pos="495"/>
        </w:tabs>
        <w:ind w:left="20"/>
      </w:pPr>
      <w:r>
        <w:t>Показатели надежности и бесперебойности водоснабжения</w:t>
      </w:r>
    </w:p>
    <w:p w:rsidR="00E02925" w:rsidRDefault="00FF1BA5">
      <w:pPr>
        <w:pStyle w:val="1"/>
        <w:framePr w:w="10344" w:h="12232" w:hRule="exact" w:wrap="none" w:vAnchor="page" w:hAnchor="page" w:x="794" w:y="1409"/>
        <w:shd w:val="clear" w:color="auto" w:fill="auto"/>
        <w:spacing w:after="0"/>
        <w:ind w:left="20" w:right="120" w:firstLine="540"/>
        <w:jc w:val="both"/>
      </w:pPr>
      <w:r>
        <w:t>В целях бесперебойного водоснабжения на насосной станции установлен резервный насос на случай отказа основного. Проводится регулярное техническое обслуживание разводящих сетей.</w:t>
      </w:r>
    </w:p>
    <w:p w:rsidR="00E02925" w:rsidRDefault="00FF1BA5">
      <w:pPr>
        <w:pStyle w:val="20"/>
        <w:framePr w:w="10344" w:h="12232" w:hRule="exact" w:wrap="none" w:vAnchor="page" w:hAnchor="page" w:x="794" w:y="1409"/>
        <w:numPr>
          <w:ilvl w:val="0"/>
          <w:numId w:val="2"/>
        </w:numPr>
        <w:shd w:val="clear" w:color="auto" w:fill="auto"/>
        <w:tabs>
          <w:tab w:val="left" w:pos="495"/>
        </w:tabs>
        <w:ind w:left="20"/>
      </w:pPr>
      <w:r>
        <w:t>Показатели качества обслуживания абонентов</w:t>
      </w:r>
    </w:p>
    <w:p w:rsidR="00E02925" w:rsidRDefault="00FF1BA5">
      <w:pPr>
        <w:pStyle w:val="1"/>
        <w:framePr w:w="10344" w:h="12232" w:hRule="exact" w:wrap="none" w:vAnchor="page" w:hAnchor="page" w:x="794" w:y="1409"/>
        <w:shd w:val="clear" w:color="auto" w:fill="auto"/>
        <w:spacing w:after="0"/>
        <w:ind w:left="20" w:right="120" w:firstLine="540"/>
        <w:jc w:val="both"/>
      </w:pPr>
      <w:r>
        <w:t>Профилактические работы и устранение аварий на сетях и сооружениях системы водоснабжения осуществляется персоналом гарантирующих организаций (« ФГБУ «</w:t>
      </w:r>
      <w:proofErr w:type="spellStart"/>
      <w:r>
        <w:t>Облводоресурс</w:t>
      </w:r>
      <w:proofErr w:type="spellEnd"/>
      <w:r>
        <w:t xml:space="preserve"> «</w:t>
      </w:r>
      <w:proofErr w:type="spellStart"/>
      <w:r>
        <w:t>Новоузенский</w:t>
      </w:r>
      <w:proofErr w:type="spellEnd"/>
      <w:r>
        <w:t xml:space="preserve">»»). Информация об обнаруженных на водопроводе аварийных ситуациях или технических нарушениях направляется в администрацию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 района Саратовской области или непосредственно в ФГБУ «</w:t>
      </w:r>
      <w:proofErr w:type="spellStart"/>
      <w:r>
        <w:t>Облводоресурс</w:t>
      </w:r>
      <w:proofErr w:type="spellEnd"/>
      <w:r>
        <w:t xml:space="preserve"> «</w:t>
      </w:r>
      <w:proofErr w:type="spellStart"/>
      <w:r>
        <w:t>Новоузенский</w:t>
      </w:r>
      <w:proofErr w:type="spellEnd"/>
      <w:r>
        <w:t>»</w:t>
      </w:r>
    </w:p>
    <w:p w:rsidR="00E02925" w:rsidRDefault="00FF1BA5">
      <w:pPr>
        <w:pStyle w:val="20"/>
        <w:framePr w:w="10344" w:h="12232" w:hRule="exact" w:wrap="none" w:vAnchor="page" w:hAnchor="page" w:x="794" w:y="1409"/>
        <w:shd w:val="clear" w:color="auto" w:fill="auto"/>
        <w:ind w:left="20" w:right="120" w:firstLine="540"/>
      </w:pPr>
      <w:r>
        <w:rPr>
          <w:rStyle w:val="20pt"/>
        </w:rPr>
        <w:t xml:space="preserve">7.4. </w:t>
      </w:r>
      <w:r>
        <w:t>Показатели эффективности использования ресурсов, в том числе сокращения потерь воды при транспортировке</w:t>
      </w:r>
    </w:p>
    <w:p w:rsidR="00E02925" w:rsidRDefault="00FF1BA5">
      <w:pPr>
        <w:pStyle w:val="1"/>
        <w:framePr w:w="10344" w:h="12232" w:hRule="exact" w:wrap="none" w:vAnchor="page" w:hAnchor="page" w:x="794" w:y="1409"/>
        <w:shd w:val="clear" w:color="auto" w:fill="auto"/>
        <w:spacing w:after="0"/>
        <w:ind w:left="20" w:right="120" w:firstLine="540"/>
        <w:jc w:val="left"/>
      </w:pPr>
      <w:r>
        <w:t xml:space="preserve">Показателем эффективности использования водных ресурсов является снижение уровня потерь воды при транспортировке до потребителя, проведение мероприятий по своевременному устранению утечек воды из водопроводных сетей. 7.5. </w:t>
      </w:r>
      <w:r>
        <w:rPr>
          <w:rStyle w:val="0pt"/>
        </w:rPr>
        <w:t>Соотношение цены реализации мероприятий инвестиционной программы и их эффективности - улучшение качества воды</w:t>
      </w:r>
    </w:p>
    <w:p w:rsidR="00E02925" w:rsidRDefault="00FF1BA5">
      <w:pPr>
        <w:pStyle w:val="1"/>
        <w:framePr w:w="10344" w:h="12232" w:hRule="exact" w:wrap="none" w:vAnchor="page" w:hAnchor="page" w:x="794" w:y="1409"/>
        <w:shd w:val="clear" w:color="auto" w:fill="auto"/>
        <w:spacing w:after="0"/>
        <w:ind w:left="20" w:right="120" w:firstLine="540"/>
        <w:jc w:val="both"/>
      </w:pPr>
      <w:r>
        <w:t>Реализация мероприятий по совершенствованию системы водоснабжения предполагает:</w:t>
      </w:r>
    </w:p>
    <w:p w:rsidR="00E02925" w:rsidRDefault="00FF1BA5">
      <w:pPr>
        <w:pStyle w:val="1"/>
        <w:framePr w:w="10344" w:h="12232" w:hRule="exact" w:wrap="none" w:vAnchor="page" w:hAnchor="page" w:x="794" w:y="1409"/>
        <w:shd w:val="clear" w:color="auto" w:fill="auto"/>
        <w:spacing w:after="0"/>
        <w:ind w:left="20" w:firstLine="540"/>
        <w:jc w:val="both"/>
      </w:pPr>
      <w:r>
        <w:t xml:space="preserve">- создание </w:t>
      </w:r>
      <w:proofErr w:type="spellStart"/>
      <w:r>
        <w:t>Олоновского</w:t>
      </w:r>
      <w:proofErr w:type="spellEnd"/>
      <w:r>
        <w:t xml:space="preserve"> участка по ремонту </w:t>
      </w:r>
      <w:proofErr w:type="spellStart"/>
      <w:r>
        <w:t>водоразводящих</w:t>
      </w:r>
      <w:proofErr w:type="spellEnd"/>
      <w:r>
        <w:t xml:space="preserve"> сетей.</w:t>
      </w:r>
    </w:p>
    <w:p w:rsidR="00E02925" w:rsidRDefault="00FF1BA5">
      <w:pPr>
        <w:pStyle w:val="1"/>
        <w:framePr w:w="10344" w:h="12232" w:hRule="exact" w:wrap="none" w:vAnchor="page" w:hAnchor="page" w:x="794" w:y="1409"/>
        <w:shd w:val="clear" w:color="auto" w:fill="auto"/>
        <w:spacing w:after="0"/>
        <w:ind w:left="20" w:right="460"/>
        <w:jc w:val="both"/>
      </w:pPr>
      <w:r>
        <w:t>Раздел 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E02925" w:rsidRDefault="00FF1BA5">
      <w:pPr>
        <w:pStyle w:val="1"/>
        <w:framePr w:w="10344" w:h="12232" w:hRule="exact" w:wrap="none" w:vAnchor="page" w:hAnchor="page" w:x="794" w:y="1409"/>
        <w:shd w:val="clear" w:color="auto" w:fill="auto"/>
        <w:spacing w:after="0"/>
        <w:ind w:left="20" w:right="120" w:firstLine="540"/>
        <w:jc w:val="both"/>
      </w:pPr>
      <w:r>
        <w:t xml:space="preserve">Бесхозяйные объекты централизованных систем водоснабжения на территории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 района Саратовской области отсутствуют.</w:t>
      </w:r>
    </w:p>
    <w:p w:rsidR="00E02925" w:rsidRDefault="00FF1BA5">
      <w:pPr>
        <w:pStyle w:val="1"/>
        <w:framePr w:w="10344" w:h="12232" w:hRule="exact" w:wrap="none" w:vAnchor="page" w:hAnchor="page" w:x="794" w:y="1409"/>
        <w:numPr>
          <w:ilvl w:val="0"/>
          <w:numId w:val="1"/>
        </w:numPr>
        <w:shd w:val="clear" w:color="auto" w:fill="auto"/>
        <w:tabs>
          <w:tab w:val="left" w:pos="1315"/>
        </w:tabs>
        <w:spacing w:after="0"/>
        <w:ind w:left="20" w:right="120" w:firstLine="540"/>
        <w:jc w:val="both"/>
      </w:pPr>
      <w: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>
        <w:t>Новоузенского</w:t>
      </w:r>
      <w:proofErr w:type="spellEnd"/>
      <w:r>
        <w:t xml:space="preserve"> муниципального района (по согласованию) в сети Интернет.</w:t>
      </w:r>
    </w:p>
    <w:p w:rsidR="00E02925" w:rsidRDefault="00FF1BA5">
      <w:pPr>
        <w:pStyle w:val="1"/>
        <w:framePr w:w="10344" w:h="12232" w:hRule="exact" w:wrap="none" w:vAnchor="page" w:hAnchor="page" w:x="794" w:y="1409"/>
        <w:numPr>
          <w:ilvl w:val="0"/>
          <w:numId w:val="1"/>
        </w:numPr>
        <w:shd w:val="clear" w:color="auto" w:fill="auto"/>
        <w:tabs>
          <w:tab w:val="left" w:pos="1315"/>
        </w:tabs>
        <w:spacing w:after="0"/>
        <w:ind w:left="2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2925" w:rsidRDefault="00FF1BA5">
      <w:pPr>
        <w:pStyle w:val="1"/>
        <w:framePr w:w="10344" w:h="695" w:hRule="exact" w:wrap="none" w:vAnchor="page" w:hAnchor="page" w:x="794" w:y="13910"/>
        <w:shd w:val="clear" w:color="auto" w:fill="auto"/>
        <w:spacing w:after="0" w:line="317" w:lineRule="exact"/>
        <w:ind w:left="20" w:right="4100"/>
        <w:jc w:val="left"/>
      </w:pPr>
      <w:r>
        <w:t xml:space="preserve">Глава </w:t>
      </w:r>
      <w:proofErr w:type="spellStart"/>
      <w:r>
        <w:t>Олоновского</w:t>
      </w:r>
      <w:proofErr w:type="spellEnd"/>
      <w:r>
        <w:br/>
        <w:t>муниципального образования</w:t>
      </w:r>
    </w:p>
    <w:p w:rsidR="00E02925" w:rsidRDefault="00FF1BA5">
      <w:pPr>
        <w:pStyle w:val="1"/>
        <w:framePr w:wrap="none" w:vAnchor="page" w:hAnchor="page" w:x="8560" w:y="14289"/>
        <w:shd w:val="clear" w:color="auto" w:fill="auto"/>
        <w:spacing w:after="0" w:line="250" w:lineRule="exact"/>
        <w:ind w:left="100"/>
        <w:jc w:val="left"/>
      </w:pPr>
      <w:r>
        <w:t>Н.И. Ткаченко</w:t>
      </w:r>
    </w:p>
    <w:p w:rsidR="00E02925" w:rsidRDefault="00E02925">
      <w:pPr>
        <w:rPr>
          <w:sz w:val="2"/>
          <w:szCs w:val="2"/>
        </w:rPr>
      </w:pPr>
    </w:p>
    <w:sectPr w:rsidR="00E02925" w:rsidSect="00E0292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0F" w:rsidRDefault="00656A0F" w:rsidP="00E02925">
      <w:r>
        <w:separator/>
      </w:r>
    </w:p>
  </w:endnote>
  <w:endnote w:type="continuationSeparator" w:id="0">
    <w:p w:rsidR="00656A0F" w:rsidRDefault="00656A0F" w:rsidP="00E0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0F" w:rsidRDefault="00656A0F"/>
  </w:footnote>
  <w:footnote w:type="continuationSeparator" w:id="0">
    <w:p w:rsidR="00656A0F" w:rsidRDefault="00656A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14D"/>
    <w:multiLevelType w:val="multilevel"/>
    <w:tmpl w:val="62C0CA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D60E2D"/>
    <w:multiLevelType w:val="multilevel"/>
    <w:tmpl w:val="CEBCB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2925"/>
    <w:rsid w:val="00251884"/>
    <w:rsid w:val="00656A0F"/>
    <w:rsid w:val="006736CD"/>
    <w:rsid w:val="00E02925"/>
    <w:rsid w:val="00F06314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92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0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sid w:val="00E02925"/>
    <w:rPr>
      <w:i/>
      <w:iCs/>
      <w:color w:val="000000"/>
      <w:spacing w:val="2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E02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0pt">
    <w:name w:val="Основной текст (2) + Не курсив;Интервал 0 pt"/>
    <w:basedOn w:val="2"/>
    <w:rsid w:val="00E02925"/>
    <w:rPr>
      <w:i/>
      <w:iCs/>
      <w:color w:val="000000"/>
      <w:spacing w:val="1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E0292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E0292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646</Words>
  <Characters>3686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Admbuh1</dc:creator>
  <cp:lastModifiedBy>Admin</cp:lastModifiedBy>
  <cp:revision>3</cp:revision>
  <dcterms:created xsi:type="dcterms:W3CDTF">2019-08-06T13:35:00Z</dcterms:created>
  <dcterms:modified xsi:type="dcterms:W3CDTF">2019-08-08T07:08:00Z</dcterms:modified>
</cp:coreProperties>
</file>