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57" w:rsidRPr="00893257" w:rsidRDefault="00893257" w:rsidP="008932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257">
        <w:rPr>
          <w:rFonts w:ascii="Times New Roman" w:hAnsi="Times New Roman" w:cs="Times New Roman"/>
          <w:b/>
          <w:sz w:val="28"/>
          <w:szCs w:val="28"/>
        </w:rPr>
        <w:t>О Едином дне профилактики безнадзорности и правонарушений несовершеннолетних 21.10.2022 г.</w:t>
      </w:r>
    </w:p>
    <w:p w:rsidR="0071355F" w:rsidRDefault="005C67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21.10</w:t>
      </w:r>
      <w:r w:rsidR="00893257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257">
        <w:rPr>
          <w:rFonts w:ascii="Times New Roman" w:hAnsi="Times New Roman" w:cs="Times New Roman"/>
          <w:sz w:val="28"/>
          <w:szCs w:val="28"/>
        </w:rPr>
        <w:t>г. в рамках «Единого дня профилактики безнадзорности и правонарушений несовершеннолетних» в</w:t>
      </w:r>
      <w:r>
        <w:rPr>
          <w:rFonts w:ascii="Times New Roman" w:hAnsi="Times New Roman" w:cs="Times New Roman"/>
          <w:sz w:val="28"/>
          <w:szCs w:val="28"/>
        </w:rPr>
        <w:t xml:space="preserve"> учреждениях образования</w:t>
      </w:r>
      <w:r w:rsidR="00D14D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учреждениях культуры</w:t>
      </w:r>
      <w:r w:rsidR="00893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257">
        <w:rPr>
          <w:rFonts w:ascii="Times New Roman" w:hAnsi="Times New Roman" w:cs="Times New Roman"/>
          <w:sz w:val="28"/>
          <w:szCs w:val="28"/>
        </w:rPr>
        <w:t>Новоузенско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89325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14D36">
        <w:rPr>
          <w:rFonts w:ascii="Times New Roman" w:hAnsi="Times New Roman" w:cs="Times New Roman"/>
          <w:sz w:val="28"/>
          <w:szCs w:val="28"/>
        </w:rPr>
        <w:t>, в ГБУ СО «</w:t>
      </w:r>
      <w:proofErr w:type="spellStart"/>
      <w:r w:rsidR="00D14D36">
        <w:rPr>
          <w:rFonts w:ascii="Times New Roman" w:hAnsi="Times New Roman" w:cs="Times New Roman"/>
          <w:sz w:val="28"/>
          <w:szCs w:val="28"/>
        </w:rPr>
        <w:t>Новоузенский</w:t>
      </w:r>
      <w:proofErr w:type="spellEnd"/>
      <w:r w:rsidR="00D14D36">
        <w:rPr>
          <w:rFonts w:ascii="Times New Roman" w:hAnsi="Times New Roman" w:cs="Times New Roman"/>
          <w:sz w:val="28"/>
          <w:szCs w:val="28"/>
        </w:rPr>
        <w:t xml:space="preserve"> центр «Семья»</w:t>
      </w:r>
      <w:r w:rsidR="00893257">
        <w:rPr>
          <w:rFonts w:ascii="Times New Roman" w:hAnsi="Times New Roman" w:cs="Times New Roman"/>
          <w:sz w:val="28"/>
          <w:szCs w:val="28"/>
        </w:rPr>
        <w:t xml:space="preserve"> провед</w:t>
      </w:r>
      <w:r>
        <w:rPr>
          <w:rFonts w:ascii="Times New Roman" w:hAnsi="Times New Roman" w:cs="Times New Roman"/>
          <w:sz w:val="28"/>
          <w:szCs w:val="28"/>
        </w:rPr>
        <w:t>ены</w:t>
      </w:r>
      <w:r w:rsidR="00893257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 xml:space="preserve">я по профилактике преступлений и правонарушений несовершеннолетних. В октябре Единый день профилактики по времени совпал с проведением Всероссийской акцией «Сообщи, где торгуют смертью». Поэтому многие мероприятия были направлены 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пропаганду, противодействие незаконному обороту наркотиков. </w:t>
      </w:r>
      <w:r w:rsidR="00D14D36">
        <w:rPr>
          <w:rFonts w:ascii="Times New Roman" w:hAnsi="Times New Roman" w:cs="Times New Roman"/>
          <w:sz w:val="28"/>
          <w:szCs w:val="28"/>
        </w:rPr>
        <w:t>Это были встречи и беседы с</w:t>
      </w:r>
      <w:r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D14D3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ПДН и участковы</w:t>
      </w:r>
      <w:r w:rsidR="00D14D36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</w:t>
      </w:r>
      <w:r w:rsidR="00D14D36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полиции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Новоузенский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», медицински</w:t>
      </w:r>
      <w:r w:rsidR="00D14D36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D14D36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ГУЗ 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Новоузенская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больница», помощник</w:t>
      </w:r>
      <w:r w:rsidR="00D14D36">
        <w:rPr>
          <w:rFonts w:ascii="Times New Roman" w:hAnsi="Times New Roman" w:cs="Times New Roman"/>
          <w:sz w:val="28"/>
          <w:szCs w:val="28"/>
        </w:rPr>
        <w:t xml:space="preserve">ом прокурора района, с директором </w:t>
      </w:r>
      <w:proofErr w:type="spellStart"/>
      <w:r w:rsidR="00D14D36">
        <w:rPr>
          <w:rFonts w:ascii="Times New Roman" w:hAnsi="Times New Roman" w:cs="Times New Roman"/>
          <w:sz w:val="28"/>
          <w:szCs w:val="28"/>
        </w:rPr>
        <w:t>Новоузенского</w:t>
      </w:r>
      <w:proofErr w:type="spellEnd"/>
      <w:r w:rsidR="00D14D36">
        <w:rPr>
          <w:rFonts w:ascii="Times New Roman" w:hAnsi="Times New Roman" w:cs="Times New Roman"/>
          <w:sz w:val="28"/>
          <w:szCs w:val="28"/>
        </w:rPr>
        <w:t xml:space="preserve"> филиала «Молодёжь плюс», специалистом по делам молодёжи отдела культуры, кино, молодёжной политики, спорта и туризма; книжные выставки об ответственности за правонарушения и преступления, классные часы, просмотр и обсуждение социальных видеороликов</w:t>
      </w:r>
      <w:r w:rsidR="0051453E">
        <w:rPr>
          <w:rFonts w:ascii="Times New Roman" w:hAnsi="Times New Roman" w:cs="Times New Roman"/>
          <w:sz w:val="28"/>
          <w:szCs w:val="28"/>
        </w:rPr>
        <w:t>, волонтёрские акции</w:t>
      </w:r>
      <w:r w:rsidR="00D14D36">
        <w:rPr>
          <w:rFonts w:ascii="Times New Roman" w:hAnsi="Times New Roman" w:cs="Times New Roman"/>
          <w:sz w:val="28"/>
          <w:szCs w:val="28"/>
        </w:rPr>
        <w:t>.</w:t>
      </w:r>
      <w:r w:rsidR="00893257">
        <w:rPr>
          <w:rFonts w:ascii="Times New Roman" w:hAnsi="Times New Roman" w:cs="Times New Roman"/>
          <w:sz w:val="28"/>
          <w:szCs w:val="28"/>
        </w:rPr>
        <w:t xml:space="preserve"> В мероприятиях приняло участие более 1</w:t>
      </w:r>
      <w:r w:rsidR="0051453E">
        <w:rPr>
          <w:rFonts w:ascii="Times New Roman" w:hAnsi="Times New Roman" w:cs="Times New Roman"/>
          <w:sz w:val="28"/>
          <w:szCs w:val="28"/>
        </w:rPr>
        <w:t>4</w:t>
      </w:r>
      <w:r w:rsidR="00893257">
        <w:rPr>
          <w:rFonts w:ascii="Times New Roman" w:hAnsi="Times New Roman" w:cs="Times New Roman"/>
          <w:sz w:val="28"/>
          <w:szCs w:val="28"/>
        </w:rPr>
        <w:t>00 несовершеннолетних.</w:t>
      </w:r>
    </w:p>
    <w:p w:rsidR="00D14D36" w:rsidRDefault="00D14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355F" w:rsidRDefault="0071355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71355F" w:rsidSect="0071355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default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1355F"/>
    <w:rsid w:val="0051453E"/>
    <w:rsid w:val="005C671E"/>
    <w:rsid w:val="0071355F"/>
    <w:rsid w:val="00893257"/>
    <w:rsid w:val="00D14D36"/>
    <w:rsid w:val="00ED5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5F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71355F"/>
    <w:rPr>
      <w:color w:val="0000FF"/>
      <w:u w:val="single"/>
    </w:rPr>
  </w:style>
  <w:style w:type="character" w:customStyle="1" w:styleId="a3">
    <w:name w:val="Посещённая гиперссылка"/>
    <w:basedOn w:val="a0"/>
    <w:rsid w:val="0071355F"/>
    <w:rPr>
      <w:color w:val="800080" w:themeColor="followedHyperlink"/>
      <w:u w:val="single"/>
    </w:rPr>
  </w:style>
  <w:style w:type="paragraph" w:customStyle="1" w:styleId="a4">
    <w:name w:val="Заголовок"/>
    <w:basedOn w:val="a"/>
    <w:next w:val="a5"/>
    <w:qFormat/>
    <w:rsid w:val="0071355F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rsid w:val="0071355F"/>
    <w:pPr>
      <w:spacing w:after="140"/>
    </w:pPr>
  </w:style>
  <w:style w:type="paragraph" w:styleId="a6">
    <w:name w:val="List"/>
    <w:basedOn w:val="a5"/>
    <w:rsid w:val="0071355F"/>
    <w:rPr>
      <w:rFonts w:ascii="Times New Roman" w:hAnsi="Times New Roman" w:cs="Lohit Devanagari"/>
    </w:rPr>
  </w:style>
  <w:style w:type="paragraph" w:customStyle="1" w:styleId="Caption">
    <w:name w:val="Caption"/>
    <w:basedOn w:val="a"/>
    <w:qFormat/>
    <w:rsid w:val="0071355F"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a7">
    <w:name w:val="index heading"/>
    <w:basedOn w:val="a"/>
    <w:qFormat/>
    <w:rsid w:val="0071355F"/>
    <w:pPr>
      <w:suppressLineNumbers/>
    </w:pPr>
    <w:rPr>
      <w:rFonts w:ascii="Times New Roman" w:hAnsi="Times New Roman" w:cs="Lohit Devanagari"/>
    </w:rPr>
  </w:style>
  <w:style w:type="paragraph" w:styleId="a8">
    <w:name w:val="Normal (Web)"/>
    <w:basedOn w:val="a"/>
    <w:uiPriority w:val="99"/>
    <w:semiHidden/>
    <w:unhideWhenUsed/>
    <w:qFormat/>
    <w:rsid w:val="001E0F8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data">
    <w:name w:val="docdata"/>
    <w:basedOn w:val="a"/>
    <w:qFormat/>
    <w:rsid w:val="0071355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C6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67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9</cp:revision>
  <dcterms:created xsi:type="dcterms:W3CDTF">2022-09-16T10:58:00Z</dcterms:created>
  <dcterms:modified xsi:type="dcterms:W3CDTF">2022-10-24T07:41:00Z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